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56" w:rsidRPr="00935D56" w:rsidRDefault="00935D56" w:rsidP="00935D56">
      <w:pPr>
        <w:spacing w:after="200" w:line="276" w:lineRule="auto"/>
        <w:ind w:left="-709"/>
        <w:jc w:val="center"/>
        <w:rPr>
          <w:rFonts w:eastAsia="Calibri"/>
          <w:b/>
          <w:sz w:val="36"/>
          <w:szCs w:val="36"/>
        </w:rPr>
      </w:pPr>
      <w:r w:rsidRPr="00935D56">
        <w:rPr>
          <w:rFonts w:eastAsia="Calibri"/>
          <w:b/>
          <w:sz w:val="36"/>
          <w:szCs w:val="36"/>
        </w:rPr>
        <w:t xml:space="preserve">Сгорела </w:t>
      </w:r>
      <w:r>
        <w:rPr>
          <w:rFonts w:eastAsia="Calibri"/>
          <w:b/>
          <w:sz w:val="36"/>
          <w:szCs w:val="36"/>
        </w:rPr>
        <w:t>кабина фуры</w:t>
      </w:r>
    </w:p>
    <w:p w:rsidR="002617C0" w:rsidRDefault="002617C0" w:rsidP="002617C0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15.01.2022</w:t>
      </w:r>
      <w:r>
        <w:rPr>
          <w:rFonts w:eastAsia="Calibri"/>
          <w:sz w:val="28"/>
          <w:szCs w:val="28"/>
        </w:rPr>
        <w:t xml:space="preserve"> года в 13 час 01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proofErr w:type="gramStart"/>
      <w:r>
        <w:rPr>
          <w:rFonts w:eastAsia="Calibri"/>
          <w:sz w:val="28"/>
          <w:szCs w:val="28"/>
        </w:rPr>
        <w:t>адресу</w:t>
      </w:r>
      <w:proofErr w:type="gramEnd"/>
      <w:r>
        <w:rPr>
          <w:rFonts w:eastAsia="Calibri"/>
          <w:sz w:val="28"/>
          <w:szCs w:val="28"/>
        </w:rPr>
        <w:t xml:space="preserve"> а/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 М5 1100 км. На место вызова был направлен дежурный караул ПСО №40 ПСЧ №109 </w:t>
      </w:r>
      <w:r>
        <w:rPr>
          <w:rFonts w:eastAsia="Calibri"/>
          <w:sz w:val="28"/>
          <w:szCs w:val="28"/>
          <w:lang w:eastAsia="en-US"/>
        </w:rPr>
        <w:t xml:space="preserve"> в количестве 3 человек личного состава и 1 единица техники. По прибытии к  месту вызова, при проведении разведки было установлено, что произошло возгорание кабины грузового </w:t>
      </w:r>
      <w:r>
        <w:rPr>
          <w:rFonts w:eastAsia="Calibri"/>
          <w:sz w:val="28"/>
          <w:szCs w:val="28"/>
          <w:lang w:val="en-US"/>
        </w:rPr>
        <w:t>Man</w:t>
      </w:r>
      <w:r w:rsidRPr="002617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Также к месту происшествия были направлены бригада медицинской скорой помощи и экипаж ГИБДД района. Был подан 1 ствол «Б». Пожарные-спасатели произвели ликвидацию открытого горения, стабилизацию ТС, смыв ГСМ. В результате возгорания ни кто не пострадал.</w:t>
      </w:r>
    </w:p>
    <w:p w:rsidR="00680D6F" w:rsidRDefault="00680D6F"/>
    <w:p w:rsidR="00680D6F" w:rsidRDefault="00680D6F"/>
    <w:p w:rsidR="000311BA" w:rsidRDefault="000311BA" w:rsidP="000311B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B514D">
        <w:rPr>
          <w:sz w:val="28"/>
          <w:szCs w:val="28"/>
        </w:rPr>
        <w:t>Уважаемые участники дорожного движения!</w:t>
      </w:r>
    </w:p>
    <w:p w:rsidR="000311BA" w:rsidRPr="003B514D" w:rsidRDefault="000311BA" w:rsidP="000311BA">
      <w:pPr>
        <w:ind w:left="-709"/>
        <w:jc w:val="both"/>
        <w:rPr>
          <w:sz w:val="28"/>
          <w:szCs w:val="28"/>
        </w:rPr>
      </w:pPr>
      <w:r w:rsidRPr="003B514D"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0311BA" w:rsidRDefault="000311BA" w:rsidP="000311BA">
      <w:pPr>
        <w:rPr>
          <w:sz w:val="28"/>
          <w:szCs w:val="28"/>
        </w:rPr>
      </w:pPr>
    </w:p>
    <w:p w:rsidR="000311BA" w:rsidRDefault="000311BA" w:rsidP="000311BA">
      <w:pPr>
        <w:ind w:left="-709"/>
        <w:rPr>
          <w:sz w:val="28"/>
          <w:szCs w:val="28"/>
        </w:rPr>
      </w:pPr>
      <w:r w:rsidRPr="00BA700C">
        <w:rPr>
          <w:sz w:val="28"/>
          <w:szCs w:val="28"/>
        </w:rPr>
        <w:t xml:space="preserve">Инструктор противопожарной профилактики ПСО № 40   </w:t>
      </w:r>
    </w:p>
    <w:p w:rsidR="00935D56" w:rsidRDefault="000311BA" w:rsidP="00935D56">
      <w:pPr>
        <w:ind w:left="-709"/>
        <w:rPr>
          <w:sz w:val="28"/>
          <w:szCs w:val="28"/>
        </w:rPr>
      </w:pPr>
      <w:r>
        <w:rPr>
          <w:sz w:val="28"/>
          <w:szCs w:val="28"/>
        </w:rPr>
        <w:t>Бишлер Мария</w:t>
      </w:r>
      <w:r w:rsidRPr="00BA700C">
        <w:rPr>
          <w:sz w:val="28"/>
          <w:szCs w:val="28"/>
        </w:rPr>
        <w:t xml:space="preserve">      </w:t>
      </w:r>
    </w:p>
    <w:p w:rsidR="00680D6F" w:rsidRDefault="000311BA" w:rsidP="000311BA">
      <w:pPr>
        <w:ind w:left="-709"/>
        <w:rPr>
          <w:sz w:val="28"/>
          <w:szCs w:val="28"/>
        </w:rPr>
      </w:pPr>
      <w:r w:rsidRPr="00BA700C">
        <w:rPr>
          <w:sz w:val="28"/>
          <w:szCs w:val="28"/>
        </w:rPr>
        <w:t xml:space="preserve">             </w:t>
      </w:r>
      <w:r w:rsidR="00935D56">
        <w:rPr>
          <w:noProof/>
          <w:sz w:val="28"/>
          <w:szCs w:val="28"/>
        </w:rPr>
        <w:drawing>
          <wp:inline distT="0" distB="0" distL="0" distR="0">
            <wp:extent cx="4850900" cy="3164440"/>
            <wp:effectExtent l="19050" t="0" r="6850" b="0"/>
            <wp:docPr id="1" name="Рисунок 0" descr="IMG-6343b9e25ab7b1dca28046aad87e7a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343b9e25ab7b1dca28046aad87e7a31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365" cy="316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0C">
        <w:rPr>
          <w:sz w:val="28"/>
          <w:szCs w:val="28"/>
        </w:rPr>
        <w:t xml:space="preserve">      </w:t>
      </w:r>
    </w:p>
    <w:p w:rsidR="00935D56" w:rsidRDefault="00935D56" w:rsidP="000311BA">
      <w:pPr>
        <w:ind w:left="-709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-b6b2298796533cc205b93028b59a2e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6b2298796533cc205b93028b59a2e9f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D56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17C0"/>
    <w:rsid w:val="000311BA"/>
    <w:rsid w:val="002617C0"/>
    <w:rsid w:val="002C619B"/>
    <w:rsid w:val="003C2445"/>
    <w:rsid w:val="00680D6F"/>
    <w:rsid w:val="006A54C3"/>
    <w:rsid w:val="00935D56"/>
    <w:rsid w:val="00D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2023-01-17T06:20:00Z</dcterms:created>
  <dcterms:modified xsi:type="dcterms:W3CDTF">2023-01-17T07:01:00Z</dcterms:modified>
</cp:coreProperties>
</file>